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8A65D0"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18.35pt;width:221.75pt;height:25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9532E5"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Светлодольск</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9532E5" w:rsidRDefault="009532E5" w:rsidP="00183565">
            <w:pPr>
              <w:tabs>
                <w:tab w:val="left" w:pos="1983"/>
              </w:tabs>
              <w:ind w:firstLine="0"/>
              <w:rPr>
                <w:rFonts w:ascii="Times New Roman" w:eastAsia="Times New Roman" w:hAnsi="Times New Roman" w:cs="Times New Roman"/>
                <w:color w:val="2D2D2D"/>
                <w:spacing w:val="2"/>
                <w:sz w:val="28"/>
                <w:szCs w:val="28"/>
              </w:rPr>
            </w:pPr>
          </w:p>
          <w:p w:rsidR="009532E5" w:rsidRDefault="009532E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690BFB">
              <w:rPr>
                <w:rFonts w:ascii="Times New Roman" w:hAnsi="Times New Roman" w:cs="Times New Roman"/>
                <w:sz w:val="28"/>
                <w:szCs w:val="28"/>
              </w:rPr>
              <w:t>Светлодольск</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Pr="009532E5" w:rsidRDefault="009532E5" w:rsidP="00183565">
      <w:pPr>
        <w:shd w:val="clear" w:color="auto" w:fill="FFFFFF"/>
        <w:spacing w:before="75" w:after="75"/>
        <w:ind w:left="75" w:right="75" w:firstLine="708"/>
        <w:rPr>
          <w:rFonts w:ascii="Times New Roman" w:hAnsi="Times New Roman" w:cs="Times New Roman"/>
          <w:b/>
          <w:bCs/>
          <w:color w:val="000000" w:themeColor="text1"/>
          <w:sz w:val="28"/>
          <w:szCs w:val="28"/>
        </w:rPr>
      </w:pPr>
      <w:r w:rsidRPr="009532E5">
        <w:rPr>
          <w:rFonts w:ascii="Times New Roman" w:hAnsi="Times New Roman"/>
          <w:b/>
          <w:sz w:val="28"/>
          <w:szCs w:val="28"/>
        </w:rPr>
        <w:t>ПОСТАНОВЛЕНИЕ</w:t>
      </w: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EC160B">
        <w:rPr>
          <w:rFonts w:ascii="Times New Roman" w:eastAsia="Times New Roman" w:hAnsi="Times New Roman" w:cs="Times New Roman"/>
          <w:color w:val="000000" w:themeColor="text1"/>
          <w:spacing w:val="2"/>
          <w:sz w:val="28"/>
          <w:szCs w:val="28"/>
        </w:rPr>
        <w:t>Светлодольск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EC160B">
        <w:rPr>
          <w:rFonts w:ascii="Times New Roman" w:eastAsia="Times New Roman" w:hAnsi="Times New Roman" w:cs="Times New Roman"/>
          <w:color w:val="000000" w:themeColor="text1"/>
          <w:spacing w:val="2"/>
          <w:sz w:val="28"/>
          <w:szCs w:val="28"/>
        </w:rPr>
        <w:t>Светлодольск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EC160B">
        <w:rPr>
          <w:rFonts w:ascii="Times New Roman" w:eastAsia="Times New Roman" w:hAnsi="Times New Roman" w:cs="Times New Roman"/>
          <w:color w:val="000000" w:themeColor="text1"/>
          <w:spacing w:val="2"/>
          <w:sz w:val="28"/>
          <w:szCs w:val="28"/>
        </w:rPr>
        <w:t>Светлодольск</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w:t>
      </w:r>
      <w:r w:rsidR="00CB264F" w:rsidRPr="00CB264F">
        <w:rPr>
          <w:rFonts w:ascii="Times New Roman" w:hAnsi="Times New Roman" w:cs="Times New Roman"/>
          <w:sz w:val="28"/>
          <w:szCs w:val="28"/>
        </w:rPr>
        <w:lastRenderedPageBreak/>
        <w:t xml:space="preserve">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EC160B">
        <w:rPr>
          <w:rFonts w:ascii="Times New Roman" w:eastAsia="Times New Roman" w:hAnsi="Times New Roman" w:cs="Times New Roman"/>
          <w:color w:val="000000" w:themeColor="text1"/>
          <w:spacing w:val="2"/>
          <w:sz w:val="28"/>
          <w:szCs w:val="28"/>
        </w:rPr>
        <w:t>Светлодольск</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EC160B">
        <w:rPr>
          <w:rFonts w:ascii="Times New Roman" w:eastAsia="Times New Roman" w:hAnsi="Times New Roman" w:cs="Times New Roman"/>
          <w:color w:val="000000" w:themeColor="text1"/>
          <w:spacing w:val="2"/>
          <w:sz w:val="28"/>
          <w:szCs w:val="28"/>
        </w:rPr>
        <w:t>Светлодольск</w:t>
      </w:r>
      <w:r w:rsidR="00EC160B">
        <w:rPr>
          <w:rFonts w:ascii="Times New Roman" w:hAnsi="Times New Roman" w:cs="Times New Roman"/>
          <w:sz w:val="28"/>
          <w:szCs w:val="28"/>
        </w:rPr>
        <w:t xml:space="preserve"> </w:t>
      </w:r>
      <w:r w:rsidR="00CB264F">
        <w:rPr>
          <w:rFonts w:ascii="Times New Roman" w:hAnsi="Times New Roman" w:cs="Times New Roman"/>
          <w:sz w:val="28"/>
          <w:szCs w:val="28"/>
        </w:rPr>
        <w:t xml:space="preserve">муниципального района Сергиевский Самарской области № </w:t>
      </w:r>
      <w:r w:rsidR="004A72E0">
        <w:rPr>
          <w:rFonts w:ascii="Times New Roman" w:hAnsi="Times New Roman" w:cs="Times New Roman"/>
          <w:sz w:val="28"/>
          <w:szCs w:val="28"/>
        </w:rPr>
        <w:t>13</w:t>
      </w:r>
      <w:r w:rsidR="00CB264F">
        <w:rPr>
          <w:rFonts w:ascii="Times New Roman" w:hAnsi="Times New Roman" w:cs="Times New Roman"/>
          <w:sz w:val="28"/>
          <w:szCs w:val="28"/>
        </w:rPr>
        <w:t xml:space="preserve"> от </w:t>
      </w:r>
      <w:r w:rsidR="004A72E0">
        <w:rPr>
          <w:rFonts w:ascii="Times New Roman" w:hAnsi="Times New Roman" w:cs="Times New Roman"/>
          <w:sz w:val="28"/>
          <w:szCs w:val="28"/>
        </w:rPr>
        <w:t>26.02.2018</w:t>
      </w:r>
      <w:r w:rsidR="00CB264F">
        <w:rPr>
          <w:rFonts w:ascii="Times New Roman" w:hAnsi="Times New Roman" w:cs="Times New Roman"/>
          <w:sz w:val="28"/>
          <w:szCs w:val="28"/>
        </w:rPr>
        <w:t>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AA74F6" w:rsidRDefault="00AA74F6" w:rsidP="00CB264F">
      <w:pPr>
        <w:pStyle w:val="ac"/>
        <w:tabs>
          <w:tab w:val="left" w:pos="5385"/>
        </w:tabs>
        <w:ind w:left="0" w:firstLine="567"/>
        <w:rPr>
          <w:rFonts w:ascii="Times New Roman" w:hAnsi="Times New Roman" w:cs="Times New Roman"/>
          <w:sz w:val="28"/>
          <w:szCs w:val="28"/>
        </w:rPr>
      </w:pPr>
    </w:p>
    <w:p w:rsidR="00AA74F6" w:rsidRPr="00450277" w:rsidRDefault="00AA74F6" w:rsidP="00CB264F">
      <w:pPr>
        <w:pStyle w:val="ac"/>
        <w:tabs>
          <w:tab w:val="left" w:pos="5385"/>
        </w:tabs>
        <w:ind w:left="0" w:firstLine="567"/>
        <w:rPr>
          <w:rFonts w:ascii="Times New Roman" w:hAnsi="Times New Roman" w:cs="Times New Roman"/>
          <w:sz w:val="28"/>
          <w:szCs w:val="28"/>
        </w:rPr>
      </w:pPr>
    </w:p>
    <w:p w:rsidR="00183565" w:rsidRDefault="00183565" w:rsidP="00183565">
      <w:pPr>
        <w:ind w:firstLine="539"/>
        <w:rPr>
          <w:rFonts w:ascii="Times New Roman" w:hAnsi="Times New Roman" w:cs="Times New Roman"/>
          <w:sz w:val="28"/>
          <w:szCs w:val="28"/>
        </w:rPr>
      </w:pPr>
    </w:p>
    <w:p w:rsidR="00183565" w:rsidRDefault="00183565" w:rsidP="00A07AAB">
      <w:pPr>
        <w:ind w:firstLine="0"/>
        <w:jc w:val="left"/>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A07AAB">
        <w:rPr>
          <w:rFonts w:ascii="Times New Roman" w:eastAsia="Times New Roman" w:hAnsi="Times New Roman" w:cs="Times New Roman"/>
          <w:color w:val="000000" w:themeColor="text1"/>
          <w:spacing w:val="2"/>
          <w:sz w:val="28"/>
          <w:szCs w:val="28"/>
        </w:rPr>
        <w:t>Светлодольск</w:t>
      </w:r>
    </w:p>
    <w:p w:rsidR="00183565" w:rsidRDefault="00183565" w:rsidP="00A07AAB">
      <w:pPr>
        <w:ind w:firstLine="0"/>
        <w:jc w:val="left"/>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A07AAB">
        <w:rPr>
          <w:rFonts w:ascii="Times New Roman" w:hAnsi="Times New Roman" w:cs="Times New Roman"/>
          <w:sz w:val="28"/>
          <w:szCs w:val="28"/>
        </w:rPr>
        <w:t>Н.В.Андрюхин</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157270" w:rsidRDefault="00CB264F" w:rsidP="00157270">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w:t>
      </w:r>
      <w:r w:rsidR="0014169E">
        <w:rPr>
          <w:rFonts w:ascii="Times New Roman" w:eastAsia="Times New Roman" w:hAnsi="Times New Roman"/>
          <w:bCs/>
          <w:kern w:val="32"/>
        </w:rPr>
        <w:t xml:space="preserve"> Светлодольск</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00157270">
        <w:rPr>
          <w:rFonts w:ascii="Times New Roman" w:eastAsia="Times New Roman" w:hAnsi="Times New Roman"/>
          <w:bCs/>
          <w:kern w:val="32"/>
        </w:rPr>
        <w:t xml:space="preserve">          района </w:t>
      </w:r>
      <w:r w:rsidR="00157270"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00157270" w:rsidRPr="007C6CEC">
        <w:rPr>
          <w:rFonts w:ascii="Times New Roman" w:eastAsia="Times New Roman" w:hAnsi="Times New Roman"/>
          <w:bCs/>
          <w:kern w:val="32"/>
        </w:rPr>
        <w:t>от «</w:t>
      </w:r>
      <w:r w:rsidR="00157270">
        <w:rPr>
          <w:rFonts w:ascii="Times New Roman" w:eastAsia="Times New Roman" w:hAnsi="Times New Roman"/>
          <w:bCs/>
          <w:kern w:val="32"/>
        </w:rPr>
        <w:t>___</w:t>
      </w:r>
      <w:r w:rsidR="00157270" w:rsidRPr="007C6CEC">
        <w:rPr>
          <w:rFonts w:ascii="Times New Roman" w:eastAsia="Times New Roman" w:hAnsi="Times New Roman"/>
          <w:bCs/>
          <w:kern w:val="32"/>
        </w:rPr>
        <w:t xml:space="preserve">__» ________ 2019 г. </w:t>
      </w:r>
    </w:p>
    <w:p w:rsidR="00157270" w:rsidRPr="007C6CEC" w:rsidRDefault="00157270" w:rsidP="00157270">
      <w:pPr>
        <w:keepNext/>
        <w:jc w:val="center"/>
        <w:outlineLvl w:val="0"/>
        <w:rPr>
          <w:rFonts w:ascii="Times New Roman" w:eastAsia="Times New Roman" w:hAnsi="Times New Roman"/>
          <w:bCs/>
          <w:kern w:val="32"/>
        </w:rPr>
      </w:pPr>
      <w:r w:rsidRPr="007C6CEC">
        <w:rPr>
          <w:rFonts w:ascii="Times New Roman" w:eastAsia="Times New Roman" w:hAnsi="Times New Roman"/>
          <w:bCs/>
          <w:kern w:val="32"/>
        </w:rPr>
        <w:t>№ ___</w:t>
      </w:r>
    </w:p>
    <w:p w:rsidR="00CB264F" w:rsidRDefault="00CB264F" w:rsidP="00157270">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p>
    <w:p w:rsidR="00157270" w:rsidRDefault="00CB264F" w:rsidP="00157270">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14169E">
        <w:rPr>
          <w:rFonts w:ascii="Times New Roman" w:hAnsi="Times New Roman" w:cs="Times New Roman"/>
          <w:sz w:val="26"/>
          <w:szCs w:val="26"/>
        </w:rPr>
        <w:t xml:space="preserve"> Светлодольск</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240B91">
        <w:rPr>
          <w:rFonts w:ascii="Times New Roman" w:hAnsi="Times New Roman" w:cs="Times New Roman"/>
          <w:sz w:val="26"/>
          <w:szCs w:val="26"/>
        </w:rPr>
        <w:t>Светлодольск</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240B91">
        <w:rPr>
          <w:rFonts w:ascii="Times New Roman" w:hAnsi="Times New Roman" w:cs="Times New Roman"/>
          <w:sz w:val="26"/>
          <w:szCs w:val="26"/>
        </w:rPr>
        <w:t>Светлодольск</w:t>
      </w:r>
      <w:r w:rsidR="00240B9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240B91">
        <w:rPr>
          <w:rFonts w:ascii="Times New Roman" w:hAnsi="Times New Roman" w:cs="Times New Roman"/>
          <w:sz w:val="26"/>
          <w:szCs w:val="26"/>
        </w:rPr>
        <w:t>Светлодольск</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240B91">
        <w:rPr>
          <w:rFonts w:ascii="Times New Roman" w:hAnsi="Times New Roman" w:cs="Times New Roman"/>
          <w:sz w:val="26"/>
          <w:szCs w:val="26"/>
        </w:rPr>
        <w:t>Светлодольск</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6C6CB9">
        <w:rPr>
          <w:rFonts w:ascii="Times New Roman" w:hAnsi="Times New Roman" w:cs="Times New Roman"/>
          <w:sz w:val="26"/>
          <w:szCs w:val="26"/>
        </w:rPr>
        <w:t>Светлодольск</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C6CB9">
        <w:rPr>
          <w:rFonts w:ascii="Times New Roman" w:hAnsi="Times New Roman" w:cs="Times New Roman"/>
          <w:sz w:val="26"/>
          <w:szCs w:val="26"/>
        </w:rPr>
        <w:t>Светлодольск</w:t>
      </w:r>
      <w:r w:rsidR="006C6CB9" w:rsidRPr="0030431C">
        <w:rPr>
          <w:rFonts w:ascii="Times New Roman" w:hAnsi="Times New Roman" w:cs="Times New Roman"/>
          <w:sz w:val="26"/>
          <w:szCs w:val="26"/>
        </w:rPr>
        <w:t xml:space="preserve"> </w:t>
      </w:r>
      <w:r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xml:space="preserve">, с учетом особенностей, указанных в части 5.1 статьи 45 Градостроительного </w:t>
      </w:r>
      <w:r w:rsidR="00D82DA7">
        <w:rPr>
          <w:rFonts w:ascii="Times New Roman" w:hAnsi="Times New Roman" w:cs="Times New Roman"/>
          <w:color w:val="000000" w:themeColor="text1"/>
          <w:sz w:val="26"/>
          <w:szCs w:val="26"/>
        </w:rPr>
        <w:lastRenderedPageBreak/>
        <w:t>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D32F0">
        <w:rPr>
          <w:rFonts w:ascii="Times New Roman" w:hAnsi="Times New Roman" w:cs="Times New Roman"/>
          <w:sz w:val="26"/>
          <w:szCs w:val="26"/>
        </w:rPr>
        <w:t>Светлодольск</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w:t>
      </w:r>
      <w:r w:rsidRPr="00461B20">
        <w:rPr>
          <w:rFonts w:ascii="Times New Roman" w:hAnsi="Times New Roman" w:cs="Times New Roman"/>
          <w:sz w:val="26"/>
          <w:szCs w:val="26"/>
        </w:rPr>
        <w:lastRenderedPageBreak/>
        <w:t>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5752DD"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CD32F0">
        <w:rPr>
          <w:rFonts w:ascii="Times New Roman" w:hAnsi="Times New Roman" w:cs="Times New Roman"/>
          <w:sz w:val="26"/>
          <w:szCs w:val="26"/>
        </w:rPr>
        <w:t>Светлодольск</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CD32F0" w:rsidRPr="005752DD">
        <w:rPr>
          <w:rFonts w:ascii="Times New Roman" w:hAnsi="Times New Roman" w:cs="Times New Roman"/>
          <w:sz w:val="26"/>
          <w:szCs w:val="26"/>
        </w:rPr>
        <w:t>Светлодольск</w:t>
      </w:r>
    </w:p>
    <w:bookmarkEnd w:id="10"/>
    <w:p w:rsidR="008B7580" w:rsidRPr="005752DD" w:rsidRDefault="00461B20" w:rsidP="00C5194A">
      <w:pPr>
        <w:numPr>
          <w:ilvl w:val="0"/>
          <w:numId w:val="2"/>
        </w:numPr>
        <w:tabs>
          <w:tab w:val="left" w:pos="1134"/>
        </w:tabs>
        <w:ind w:left="0" w:firstLine="709"/>
        <w:rPr>
          <w:rFonts w:ascii="Times New Roman" w:hAnsi="Times New Roman" w:cs="Times New Roman"/>
          <w:sz w:val="26"/>
          <w:szCs w:val="26"/>
        </w:rPr>
      </w:pPr>
      <w:r w:rsidRPr="005752DD">
        <w:rPr>
          <w:rFonts w:ascii="Times New Roman" w:hAnsi="Times New Roman" w:cs="Times New Roman"/>
          <w:sz w:val="26"/>
          <w:szCs w:val="26"/>
        </w:rPr>
        <w:t xml:space="preserve">Уполномоченный орган в течение </w:t>
      </w:r>
      <w:r w:rsidR="00466F25" w:rsidRPr="005752DD">
        <w:rPr>
          <w:rFonts w:ascii="Times New Roman" w:hAnsi="Times New Roman" w:cs="Times New Roman"/>
          <w:sz w:val="26"/>
          <w:szCs w:val="26"/>
        </w:rPr>
        <w:t>пятнадцати</w:t>
      </w:r>
      <w:r w:rsidRPr="005752DD">
        <w:rPr>
          <w:rFonts w:ascii="Times New Roman" w:hAnsi="Times New Roman" w:cs="Times New Roman"/>
          <w:sz w:val="26"/>
          <w:szCs w:val="26"/>
        </w:rPr>
        <w:t xml:space="preserve"> </w:t>
      </w:r>
      <w:r w:rsidR="00EC6F3D" w:rsidRPr="005752DD">
        <w:rPr>
          <w:rFonts w:ascii="Times New Roman" w:hAnsi="Times New Roman" w:cs="Times New Roman"/>
          <w:sz w:val="26"/>
          <w:szCs w:val="26"/>
        </w:rPr>
        <w:t xml:space="preserve">рабочих </w:t>
      </w:r>
      <w:r w:rsidRPr="005752DD">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5752DD" w:rsidRDefault="00461B20" w:rsidP="00C5194A">
      <w:pPr>
        <w:tabs>
          <w:tab w:val="left" w:pos="709"/>
        </w:tabs>
        <w:rPr>
          <w:rFonts w:ascii="Times New Roman" w:hAnsi="Times New Roman" w:cs="Times New Roman"/>
          <w:color w:val="000000"/>
          <w:sz w:val="26"/>
          <w:szCs w:val="26"/>
        </w:rPr>
      </w:pPr>
      <w:r w:rsidRPr="005752DD">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5752DD">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5752DD" w:rsidRDefault="00461B20" w:rsidP="00C5194A">
      <w:pPr>
        <w:tabs>
          <w:tab w:val="left" w:pos="709"/>
        </w:tabs>
        <w:rPr>
          <w:rFonts w:ascii="Times New Roman" w:hAnsi="Times New Roman" w:cs="Times New Roman"/>
          <w:sz w:val="26"/>
          <w:szCs w:val="26"/>
        </w:rPr>
      </w:pPr>
      <w:r w:rsidRPr="005752DD">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5752DD" w:rsidRDefault="00461B20" w:rsidP="00C5194A">
      <w:pPr>
        <w:tabs>
          <w:tab w:val="left" w:pos="1134"/>
        </w:tabs>
        <w:rPr>
          <w:rFonts w:ascii="Times New Roman" w:hAnsi="Times New Roman" w:cs="Times New Roman"/>
          <w:sz w:val="26"/>
          <w:szCs w:val="26"/>
        </w:rPr>
      </w:pPr>
      <w:r w:rsidRPr="005752DD">
        <w:rPr>
          <w:rFonts w:ascii="Times New Roman" w:hAnsi="Times New Roman" w:cs="Times New Roman"/>
          <w:sz w:val="26"/>
          <w:szCs w:val="26"/>
        </w:rPr>
        <w:t>а) о виде документации по планировке территории;</w:t>
      </w:r>
    </w:p>
    <w:p w:rsidR="00461B20" w:rsidRPr="005752DD" w:rsidRDefault="00461B20" w:rsidP="00C5194A">
      <w:pPr>
        <w:tabs>
          <w:tab w:val="left" w:pos="1134"/>
        </w:tabs>
        <w:rPr>
          <w:rFonts w:ascii="Times New Roman" w:hAnsi="Times New Roman" w:cs="Times New Roman"/>
          <w:sz w:val="26"/>
          <w:szCs w:val="26"/>
        </w:rPr>
      </w:pPr>
      <w:r w:rsidRPr="005752DD">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5752DD" w:rsidRDefault="00461B20" w:rsidP="00C5194A">
      <w:pPr>
        <w:tabs>
          <w:tab w:val="left" w:pos="1134"/>
        </w:tabs>
        <w:rPr>
          <w:rFonts w:ascii="Times New Roman" w:hAnsi="Times New Roman" w:cs="Times New Roman"/>
          <w:sz w:val="26"/>
          <w:szCs w:val="26"/>
        </w:rPr>
      </w:pPr>
      <w:r w:rsidRPr="005752DD">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Pr="005752DD" w:rsidRDefault="00A17829" w:rsidP="00C5194A">
      <w:pPr>
        <w:tabs>
          <w:tab w:val="left" w:pos="1134"/>
        </w:tabs>
        <w:rPr>
          <w:rFonts w:ascii="Times New Roman" w:hAnsi="Times New Roman" w:cs="Times New Roman"/>
          <w:sz w:val="26"/>
          <w:szCs w:val="26"/>
        </w:rPr>
      </w:pPr>
      <w:r w:rsidRPr="005752DD">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5752DD">
        <w:rPr>
          <w:rFonts w:ascii="Times New Roman" w:hAnsi="Times New Roman" w:cs="Times New Roman"/>
          <w:sz w:val="26"/>
          <w:szCs w:val="26"/>
        </w:rPr>
        <w:t>При поступлении письменных предложений за</w:t>
      </w:r>
      <w:r w:rsidRPr="00461B20">
        <w:rPr>
          <w:rFonts w:ascii="Times New Roman" w:hAnsi="Times New Roman" w:cs="Times New Roman"/>
          <w:sz w:val="26"/>
          <w:szCs w:val="26"/>
        </w:rPr>
        <w:t xml:space="preserve">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w:t>
      </w:r>
      <w:r w:rsidRPr="00461B20">
        <w:rPr>
          <w:rFonts w:ascii="Times New Roman" w:hAnsi="Times New Roman" w:cs="Times New Roman"/>
          <w:color w:val="000000"/>
          <w:sz w:val="26"/>
          <w:szCs w:val="26"/>
        </w:rPr>
        <w:lastRenderedPageBreak/>
        <w:t>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DD4D20">
        <w:rPr>
          <w:rFonts w:ascii="Times New Roman" w:hAnsi="Times New Roman" w:cs="Times New Roman"/>
          <w:sz w:val="26"/>
          <w:szCs w:val="26"/>
        </w:rPr>
        <w:t>Светлодольск</w:t>
      </w:r>
      <w:r w:rsidR="00DD4D20" w:rsidRPr="0030431C">
        <w:rPr>
          <w:rFonts w:ascii="Times New Roman" w:hAnsi="Times New Roman" w:cs="Times New Roman"/>
          <w:sz w:val="26"/>
          <w:szCs w:val="26"/>
        </w:rPr>
        <w:t xml:space="preserve">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w:t>
      </w:r>
      <w:r w:rsidR="00C5194A" w:rsidRPr="00466F25">
        <w:rPr>
          <w:rFonts w:ascii="Times New Roman" w:hAnsi="Times New Roman" w:cs="Times New Roman"/>
          <w:sz w:val="26"/>
          <w:szCs w:val="26"/>
        </w:rPr>
        <w:lastRenderedPageBreak/>
        <w:t xml:space="preserve">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lastRenderedPageBreak/>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w:t>
      </w:r>
      <w:r w:rsidR="00BC2B4D">
        <w:rPr>
          <w:rFonts w:ascii="Times New Roman" w:hAnsi="Times New Roman" w:cs="Times New Roman"/>
          <w:sz w:val="26"/>
          <w:szCs w:val="26"/>
        </w:rPr>
        <w:lastRenderedPageBreak/>
        <w:t>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сель</w:t>
      </w:r>
      <w:r w:rsidR="00D66B5B" w:rsidRPr="00350477">
        <w:rPr>
          <w:rFonts w:ascii="Times New Roman" w:hAnsi="Times New Roman" w:cs="Times New Roman"/>
          <w:color w:val="000000" w:themeColor="text1"/>
          <w:sz w:val="26"/>
          <w:szCs w:val="26"/>
        </w:rPr>
        <w:t xml:space="preserve">ского поселения </w:t>
      </w:r>
      <w:r w:rsidR="00A434E6" w:rsidRPr="00350477">
        <w:rPr>
          <w:rFonts w:ascii="Times New Roman" w:hAnsi="Times New Roman" w:cs="Times New Roman"/>
          <w:color w:val="000000" w:themeColor="text1"/>
          <w:sz w:val="26"/>
          <w:szCs w:val="26"/>
        </w:rPr>
        <w:t xml:space="preserve">Светлодольск </w:t>
      </w:r>
      <w:r w:rsidRPr="00350477">
        <w:rPr>
          <w:rFonts w:ascii="Times New Roman" w:hAnsi="Times New Roman" w:cs="Times New Roman"/>
          <w:color w:val="000000" w:themeColor="text1"/>
          <w:sz w:val="26"/>
          <w:szCs w:val="26"/>
        </w:rPr>
        <w:t xml:space="preserve"> от</w:t>
      </w:r>
      <w:r w:rsidR="00A434E6" w:rsidRPr="00350477">
        <w:rPr>
          <w:rFonts w:ascii="Times New Roman" w:hAnsi="Times New Roman" w:cs="Times New Roman"/>
          <w:color w:val="000000" w:themeColor="text1"/>
          <w:sz w:val="26"/>
          <w:szCs w:val="26"/>
        </w:rPr>
        <w:t xml:space="preserve"> 2</w:t>
      </w:r>
      <w:r w:rsidR="004B15F6">
        <w:rPr>
          <w:rFonts w:ascii="Times New Roman" w:hAnsi="Times New Roman" w:cs="Times New Roman"/>
          <w:color w:val="000000" w:themeColor="text1"/>
          <w:sz w:val="26"/>
          <w:szCs w:val="26"/>
        </w:rPr>
        <w:t>9</w:t>
      </w:r>
      <w:r w:rsidR="00A434E6" w:rsidRPr="00350477">
        <w:rPr>
          <w:rFonts w:ascii="Times New Roman" w:hAnsi="Times New Roman" w:cs="Times New Roman"/>
          <w:color w:val="000000" w:themeColor="text1"/>
          <w:sz w:val="26"/>
          <w:szCs w:val="26"/>
        </w:rPr>
        <w:t>.0</w:t>
      </w:r>
      <w:r w:rsidR="004B15F6">
        <w:rPr>
          <w:rFonts w:ascii="Times New Roman" w:hAnsi="Times New Roman" w:cs="Times New Roman"/>
          <w:color w:val="000000" w:themeColor="text1"/>
          <w:sz w:val="26"/>
          <w:szCs w:val="26"/>
        </w:rPr>
        <w:t>7</w:t>
      </w:r>
      <w:r w:rsidR="00A434E6" w:rsidRPr="00350477">
        <w:rPr>
          <w:rFonts w:ascii="Times New Roman" w:hAnsi="Times New Roman" w:cs="Times New Roman"/>
          <w:color w:val="000000" w:themeColor="text1"/>
          <w:sz w:val="26"/>
          <w:szCs w:val="26"/>
        </w:rPr>
        <w:t>.201</w:t>
      </w:r>
      <w:r w:rsidR="004B15F6">
        <w:rPr>
          <w:rFonts w:ascii="Times New Roman" w:hAnsi="Times New Roman" w:cs="Times New Roman"/>
          <w:color w:val="000000" w:themeColor="text1"/>
          <w:sz w:val="26"/>
          <w:szCs w:val="26"/>
        </w:rPr>
        <w:t>9</w:t>
      </w:r>
      <w:r w:rsidR="00A434E6" w:rsidRPr="00350477">
        <w:rPr>
          <w:rFonts w:ascii="Times New Roman" w:hAnsi="Times New Roman" w:cs="Times New Roman"/>
          <w:color w:val="000000" w:themeColor="text1"/>
          <w:sz w:val="26"/>
          <w:szCs w:val="26"/>
        </w:rPr>
        <w:t>г.</w:t>
      </w:r>
      <w:r w:rsidRPr="00350477">
        <w:rPr>
          <w:rFonts w:ascii="Times New Roman" w:hAnsi="Times New Roman" w:cs="Times New Roman"/>
          <w:color w:val="000000" w:themeColor="text1"/>
          <w:sz w:val="26"/>
          <w:szCs w:val="26"/>
        </w:rPr>
        <w:t xml:space="preserve">№ </w:t>
      </w:r>
      <w:r w:rsidR="004B15F6">
        <w:rPr>
          <w:rFonts w:ascii="Times New Roman" w:hAnsi="Times New Roman" w:cs="Times New Roman"/>
          <w:color w:val="000000" w:themeColor="text1"/>
          <w:sz w:val="26"/>
          <w:szCs w:val="26"/>
        </w:rPr>
        <w:t>22</w:t>
      </w:r>
      <w:r w:rsidRPr="00350477">
        <w:rPr>
          <w:rFonts w:ascii="Times New Roman" w:hAnsi="Times New Roman" w:cs="Times New Roman"/>
          <w:color w:val="000000" w:themeColor="text1"/>
          <w:sz w:val="26"/>
          <w:szCs w:val="26"/>
        </w:rPr>
        <w:t xml:space="preserve"> «</w:t>
      </w:r>
      <w:r w:rsidR="003B0A00" w:rsidRPr="00350477">
        <w:rPr>
          <w:rFonts w:ascii="Times New Roman" w:hAnsi="Times New Roman" w:cs="Times New Roman"/>
          <w:color w:val="000000" w:themeColor="text1"/>
          <w:sz w:val="26"/>
          <w:szCs w:val="26"/>
        </w:rPr>
        <w:t xml:space="preserve">Об утверждении порядка организации и проведения публичных слушаний, </w:t>
      </w:r>
      <w:r w:rsidR="004B15F6">
        <w:rPr>
          <w:rFonts w:ascii="Times New Roman" w:hAnsi="Times New Roman" w:cs="Times New Roman"/>
          <w:color w:val="000000" w:themeColor="text1"/>
          <w:sz w:val="26"/>
          <w:szCs w:val="26"/>
        </w:rPr>
        <w:t>по вопросам</w:t>
      </w:r>
      <w:r w:rsidR="003B0A00" w:rsidRPr="00350477">
        <w:rPr>
          <w:rFonts w:ascii="Times New Roman" w:hAnsi="Times New Roman" w:cs="Times New Roman"/>
          <w:color w:val="000000" w:themeColor="text1"/>
          <w:sz w:val="26"/>
          <w:szCs w:val="26"/>
        </w:rPr>
        <w:t xml:space="preserve"> градостроительной деятельности </w:t>
      </w:r>
      <w:r w:rsidR="004B15F6">
        <w:rPr>
          <w:rFonts w:ascii="Times New Roman" w:hAnsi="Times New Roman" w:cs="Times New Roman"/>
          <w:color w:val="000000" w:themeColor="text1"/>
          <w:sz w:val="26"/>
          <w:szCs w:val="26"/>
        </w:rPr>
        <w:t xml:space="preserve"> на территории </w:t>
      </w:r>
      <w:r w:rsidR="003B0A00" w:rsidRPr="00350477">
        <w:rPr>
          <w:rFonts w:ascii="Times New Roman" w:hAnsi="Times New Roman" w:cs="Times New Roman"/>
          <w:color w:val="000000" w:themeColor="text1"/>
          <w:sz w:val="26"/>
          <w:szCs w:val="26"/>
        </w:rPr>
        <w:t>сельского поселения Светлодольск муниципального района Сергиевский Самарской области</w:t>
      </w:r>
      <w:r w:rsidRPr="00350477">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w:t>
      </w:r>
      <w:r w:rsidRPr="00625FC5">
        <w:rPr>
          <w:rFonts w:ascii="Times New Roman" w:hAnsi="Times New Roman" w:cs="Times New Roman"/>
          <w:color w:val="000000" w:themeColor="text1"/>
          <w:sz w:val="26"/>
          <w:szCs w:val="26"/>
        </w:rPr>
        <w:lastRenderedPageBreak/>
        <w:t>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DD4D20">
        <w:rPr>
          <w:rFonts w:ascii="Times New Roman" w:hAnsi="Times New Roman" w:cs="Times New Roman"/>
          <w:sz w:val="20"/>
          <w:szCs w:val="20"/>
        </w:rPr>
        <w:t xml:space="preserve">Светлодольск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DD4D20">
        <w:rPr>
          <w:rFonts w:ascii="Times New Roman" w:hAnsi="Times New Roman" w:cs="Times New Roman"/>
          <w:sz w:val="20"/>
          <w:szCs w:val="20"/>
        </w:rPr>
        <w:t xml:space="preserve">Светлодольск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183" w:rsidRDefault="00303183" w:rsidP="007768BA">
      <w:r>
        <w:separator/>
      </w:r>
    </w:p>
  </w:endnote>
  <w:endnote w:type="continuationSeparator" w:id="1">
    <w:p w:rsidR="00303183" w:rsidRDefault="00303183"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183" w:rsidRDefault="00303183" w:rsidP="007768BA">
      <w:r>
        <w:separator/>
      </w:r>
    </w:p>
  </w:footnote>
  <w:footnote w:type="continuationSeparator" w:id="1">
    <w:p w:rsidR="00303183" w:rsidRDefault="00303183"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8A65D0">
        <w:pPr>
          <w:pStyle w:val="ad"/>
          <w:jc w:val="center"/>
        </w:pPr>
        <w:fldSimple w:instr=" PAGE   \* MERGEFORMAT ">
          <w:r w:rsidR="005752DD">
            <w:rPr>
              <w:noProof/>
            </w:rPr>
            <w:t>15</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2173"/>
    <w:rsid w:val="000D5139"/>
    <w:rsid w:val="000D7776"/>
    <w:rsid w:val="000E5DEE"/>
    <w:rsid w:val="000F233F"/>
    <w:rsid w:val="000F6A50"/>
    <w:rsid w:val="000F7018"/>
    <w:rsid w:val="0011180B"/>
    <w:rsid w:val="00114E9F"/>
    <w:rsid w:val="00116286"/>
    <w:rsid w:val="00123999"/>
    <w:rsid w:val="00125B13"/>
    <w:rsid w:val="00130500"/>
    <w:rsid w:val="0014169E"/>
    <w:rsid w:val="00150701"/>
    <w:rsid w:val="001521CE"/>
    <w:rsid w:val="001522F6"/>
    <w:rsid w:val="00155488"/>
    <w:rsid w:val="00157270"/>
    <w:rsid w:val="001757F2"/>
    <w:rsid w:val="00183565"/>
    <w:rsid w:val="00195721"/>
    <w:rsid w:val="001A0F02"/>
    <w:rsid w:val="001B3A0E"/>
    <w:rsid w:val="001B73AA"/>
    <w:rsid w:val="001C3696"/>
    <w:rsid w:val="001C51DC"/>
    <w:rsid w:val="001D1420"/>
    <w:rsid w:val="001F3C9A"/>
    <w:rsid w:val="002054F7"/>
    <w:rsid w:val="002061A7"/>
    <w:rsid w:val="002155F1"/>
    <w:rsid w:val="002233E6"/>
    <w:rsid w:val="00240B91"/>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183"/>
    <w:rsid w:val="00303F55"/>
    <w:rsid w:val="0030431C"/>
    <w:rsid w:val="00315709"/>
    <w:rsid w:val="0031754F"/>
    <w:rsid w:val="00350477"/>
    <w:rsid w:val="00355218"/>
    <w:rsid w:val="00355751"/>
    <w:rsid w:val="00364BE9"/>
    <w:rsid w:val="0037286D"/>
    <w:rsid w:val="00384A2E"/>
    <w:rsid w:val="00391DB2"/>
    <w:rsid w:val="0039390E"/>
    <w:rsid w:val="0039780C"/>
    <w:rsid w:val="003B0A00"/>
    <w:rsid w:val="003C3B70"/>
    <w:rsid w:val="003C7E04"/>
    <w:rsid w:val="003D09FF"/>
    <w:rsid w:val="003D2312"/>
    <w:rsid w:val="003D2C9A"/>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A72E0"/>
    <w:rsid w:val="004B15F6"/>
    <w:rsid w:val="004D706B"/>
    <w:rsid w:val="004E1E1C"/>
    <w:rsid w:val="004E2484"/>
    <w:rsid w:val="005052BA"/>
    <w:rsid w:val="00521202"/>
    <w:rsid w:val="00521711"/>
    <w:rsid w:val="00552B15"/>
    <w:rsid w:val="00560206"/>
    <w:rsid w:val="00564A46"/>
    <w:rsid w:val="005734DE"/>
    <w:rsid w:val="0057464D"/>
    <w:rsid w:val="005752D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90BFB"/>
    <w:rsid w:val="006A7A5B"/>
    <w:rsid w:val="006B6769"/>
    <w:rsid w:val="006B6BD2"/>
    <w:rsid w:val="006C6CB9"/>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A65D0"/>
    <w:rsid w:val="008B58FA"/>
    <w:rsid w:val="008B71FE"/>
    <w:rsid w:val="008B7580"/>
    <w:rsid w:val="008E3BFF"/>
    <w:rsid w:val="008E72B1"/>
    <w:rsid w:val="008E7E86"/>
    <w:rsid w:val="008F4A12"/>
    <w:rsid w:val="009217D8"/>
    <w:rsid w:val="00932CDF"/>
    <w:rsid w:val="009436CD"/>
    <w:rsid w:val="009532E5"/>
    <w:rsid w:val="00963F07"/>
    <w:rsid w:val="00987C5F"/>
    <w:rsid w:val="009A0F08"/>
    <w:rsid w:val="009A533D"/>
    <w:rsid w:val="009B08EF"/>
    <w:rsid w:val="009C1942"/>
    <w:rsid w:val="00A00F04"/>
    <w:rsid w:val="00A07AAB"/>
    <w:rsid w:val="00A16894"/>
    <w:rsid w:val="00A17829"/>
    <w:rsid w:val="00A2305F"/>
    <w:rsid w:val="00A2356B"/>
    <w:rsid w:val="00A26D79"/>
    <w:rsid w:val="00A312C7"/>
    <w:rsid w:val="00A3396B"/>
    <w:rsid w:val="00A341C2"/>
    <w:rsid w:val="00A434E6"/>
    <w:rsid w:val="00A54BB3"/>
    <w:rsid w:val="00A63983"/>
    <w:rsid w:val="00AA74F6"/>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32F0"/>
    <w:rsid w:val="00CD430D"/>
    <w:rsid w:val="00CE3553"/>
    <w:rsid w:val="00D01266"/>
    <w:rsid w:val="00D04B30"/>
    <w:rsid w:val="00D0635D"/>
    <w:rsid w:val="00D10B73"/>
    <w:rsid w:val="00D13678"/>
    <w:rsid w:val="00D2471E"/>
    <w:rsid w:val="00D27A13"/>
    <w:rsid w:val="00D47924"/>
    <w:rsid w:val="00D52F73"/>
    <w:rsid w:val="00D66B5B"/>
    <w:rsid w:val="00D706AE"/>
    <w:rsid w:val="00D74ECB"/>
    <w:rsid w:val="00D82DA7"/>
    <w:rsid w:val="00D90D3B"/>
    <w:rsid w:val="00D95650"/>
    <w:rsid w:val="00DA1476"/>
    <w:rsid w:val="00DC2595"/>
    <w:rsid w:val="00DD4D20"/>
    <w:rsid w:val="00DD7DCE"/>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160B"/>
    <w:rsid w:val="00EC4C42"/>
    <w:rsid w:val="00EC6F3D"/>
    <w:rsid w:val="00ED2669"/>
    <w:rsid w:val="00EE592E"/>
    <w:rsid w:val="00EF1820"/>
    <w:rsid w:val="00EF1AED"/>
    <w:rsid w:val="00F012A5"/>
    <w:rsid w:val="00F02871"/>
    <w:rsid w:val="00F03DD2"/>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A852-A0CD-4538-8924-D736854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7147</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2019-10-24T05:32:00Z</cp:lastPrinted>
  <dcterms:created xsi:type="dcterms:W3CDTF">2019-10-23T06:47:00Z</dcterms:created>
  <dcterms:modified xsi:type="dcterms:W3CDTF">2019-10-24T05:32:00Z</dcterms:modified>
</cp:coreProperties>
</file>